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Year </w:t>
      </w:r>
      <w:r w:rsidDel="00000000" w:rsidR="00000000" w:rsidRPr="00000000">
        <w:rPr>
          <w:color w:val="000000"/>
          <w:rtl w:val="0"/>
        </w:rPr>
        <w:t xml:space="preserve">9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- English</w:t>
      </w:r>
    </w:p>
    <w:tbl>
      <w:tblPr>
        <w:tblStyle w:val="Table1"/>
        <w:tblW w:w="15330.0" w:type="dxa"/>
        <w:jc w:val="left"/>
        <w:tblInd w:w="-7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90"/>
        <w:gridCol w:w="1290"/>
        <w:gridCol w:w="2010"/>
        <w:gridCol w:w="2025"/>
        <w:gridCol w:w="2025"/>
        <w:gridCol w:w="2025"/>
        <w:gridCol w:w="2025"/>
        <w:gridCol w:w="2640"/>
        <w:tblGridChange w:id="0">
          <w:tblGrid>
            <w:gridCol w:w="1290"/>
            <w:gridCol w:w="1290"/>
            <w:gridCol w:w="2010"/>
            <w:gridCol w:w="2025"/>
            <w:gridCol w:w="2025"/>
            <w:gridCol w:w="2025"/>
            <w:gridCol w:w="2025"/>
            <w:gridCol w:w="2640"/>
          </w:tblGrid>
        </w:tblGridChange>
      </w:tblGrid>
      <w:tr>
        <w:trPr>
          <w:cantSplit w:val="0"/>
          <w:trHeight w:val="200" w:hRule="atLeast"/>
          <w:tblHeader w:val="1"/>
        </w:trPr>
        <w:tc>
          <w:tcPr>
            <w:gridSpan w:val="2"/>
            <w:vMerge w:val="restart"/>
            <w:shd w:fill="efefef" w:val="clear"/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fefef" w:val="clear"/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Diversity</w:t>
            </w:r>
          </w:p>
        </w:tc>
        <w:tc>
          <w:tcPr>
            <w:gridSpan w:val="2"/>
            <w:shd w:fill="efefef" w:val="clear"/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Power and Conflict</w:t>
            </w:r>
          </w:p>
        </w:tc>
        <w:tc>
          <w:tcPr>
            <w:gridSpan w:val="2"/>
            <w:shd w:fill="efefef" w:val="clear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Oppression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1"/>
        </w:trPr>
        <w:tc>
          <w:tcPr>
            <w:gridSpan w:val="2"/>
            <w:vMerge w:val="continue"/>
            <w:shd w:fill="efefef" w:val="clear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u w:val="none"/>
                <w:vertAlign w:val="baseline"/>
                <w:rtl w:val="0"/>
              </w:rPr>
              <w:t xml:space="preserve">Unit 1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u w:val="none"/>
                <w:vertAlign w:val="baseline"/>
                <w:rtl w:val="0"/>
              </w:rPr>
              <w:t xml:space="preserve"> 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u w:val="none"/>
                <w:vertAlign w:val="baseline"/>
                <w:rtl w:val="0"/>
              </w:rPr>
              <w:t xml:space="preserve">alysing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u w:val="none"/>
                <w:vertAlign w:val="baseline"/>
                <w:rtl w:val="0"/>
              </w:rPr>
              <w:t xml:space="preserve">riter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’s Craft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u w:val="none"/>
                <w:vertAlign w:val="baseline"/>
                <w:rtl w:val="0"/>
              </w:rPr>
              <w:t xml:space="preserve">Unit 2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u w:val="none"/>
                <w:vertAlign w:val="baseline"/>
                <w:rtl w:val="0"/>
              </w:rPr>
              <w:t xml:space="preserve"> Writing to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u w:val="none"/>
                <w:vertAlign w:val="baseline"/>
                <w:rtl w:val="0"/>
              </w:rPr>
              <w:t xml:space="preserve">rgue and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u w:val="none"/>
                <w:vertAlign w:val="baseline"/>
                <w:rtl w:val="0"/>
              </w:rPr>
              <w:t xml:space="preserve">ersuade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u w:val="none"/>
                <w:vertAlign w:val="baseline"/>
                <w:rtl w:val="0"/>
              </w:rPr>
              <w:t xml:space="preserve">Unit 3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u w:val="none"/>
                <w:vertAlign w:val="baseline"/>
                <w:rtl w:val="0"/>
              </w:rPr>
              <w:t xml:space="preserve">Poe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try Comparison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u w:val="none"/>
                <w:vertAlign w:val="baseline"/>
                <w:rtl w:val="0"/>
              </w:rPr>
              <w:t xml:space="preserve">Unit 4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u w:val="none"/>
                <w:vertAlign w:val="baseline"/>
                <w:rtl w:val="0"/>
              </w:rPr>
              <w:t xml:space="preserve"> Writing a report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u w:val="none"/>
                <w:vertAlign w:val="baseline"/>
                <w:rtl w:val="0"/>
              </w:rPr>
              <w:t xml:space="preserve">Unit 5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: Novel Study - Descriptive Writing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u w:val="none"/>
                <w:vertAlign w:val="baseline"/>
                <w:rtl w:val="0"/>
              </w:rPr>
              <w:t xml:space="preserve">Unit 6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: Novel Study - Theme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Learning outcomes/ composite knowledge: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Pupils will be able to…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96" w:right="0" w:hanging="141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sz w:val="14"/>
                <w:szCs w:val="14"/>
                <w:u w:val="none"/>
                <w:vertAlign w:val="baseline"/>
                <w:rtl w:val="0"/>
              </w:rPr>
              <w:t xml:space="preserve">LO1: </w:t>
            </w: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an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sz w:val="14"/>
                <w:szCs w:val="14"/>
                <w:u w:val="none"/>
                <w:vertAlign w:val="baseline"/>
                <w:rtl w:val="0"/>
              </w:rPr>
              <w:t xml:space="preserve">alysing writer</w:t>
            </w: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’s craft and the effect it has on the reader.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96" w:right="0" w:hanging="141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LO2: analyse selected extracts from seminal world literature novels.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96" w:right="0" w:hanging="141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LO3: gain a deeper understanding of the cultural, historical, and literary significance of these texts.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96" w:right="0" w:hanging="141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LO4: developing critical reading and interpretative skills.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96" w:right="0" w:hanging="357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z w:val="14"/>
                <w:szCs w:val="1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numPr>
                <w:ilvl w:val="0"/>
                <w:numId w:val="4"/>
              </w:numPr>
              <w:spacing w:line="259" w:lineRule="auto"/>
              <w:ind w:left="96" w:hanging="141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LO1: analyse and evaluate a range of written examples of reviews and speeches to identify key components and writer’s craft in order to replicate this in their own writing.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4"/>
              </w:numPr>
              <w:spacing w:line="259" w:lineRule="auto"/>
              <w:ind w:left="96" w:hanging="141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LO2: develop vocabulary to be able to write rich and precise non-fiction texts written for specific audiences and purposes.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4"/>
              </w:numPr>
              <w:spacing w:line="259" w:lineRule="auto"/>
              <w:ind w:left="96" w:hanging="141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LO3: apply structural and linguistic and grammar knowledge to a written narrative to engage the reader.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96" w:right="0" w:hanging="141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sz w:val="14"/>
                <w:szCs w:val="14"/>
                <w:u w:val="none"/>
                <w:vertAlign w:val="baseline"/>
                <w:rtl w:val="0"/>
              </w:rPr>
              <w:t xml:space="preserve">LO1</w:t>
            </w: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:enhance your skills in critical analysis and comparative evaluation of poetry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96" w:right="0" w:hanging="141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LO2: examine the thematic content, ideas, and language choices in multiple poems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96" w:right="0" w:hanging="141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LO3: identify patterns which deepen understanding of the poems studied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96" w:right="0" w:hanging="141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LO1: Develop the ability to conduct comprehensive research.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96" w:right="0" w:hanging="141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LO2: communicate findings effectively in a written report format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96" w:right="0" w:hanging="141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LO3: understand and evaluate the behaviour management systems within educational institutions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96" w:right="0" w:hanging="141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sz w:val="14"/>
                <w:szCs w:val="14"/>
                <w:u w:val="none"/>
                <w:vertAlign w:val="baseline"/>
                <w:rtl w:val="0"/>
              </w:rPr>
              <w:t xml:space="preserve">LO1: </w:t>
            </w: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plan and write a full piece of descriptive writing.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96" w:right="0" w:hanging="141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LO2: compose and sequence sophisticated descriptive paragraphs.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96" w:right="0" w:hanging="141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LO3: enhance vocabulary to create compelling settings  that captivate the reader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96" w:right="0" w:hanging="141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LO4:apply a range of punctuation and structures to add detail and coherence.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-261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z w:val="14"/>
                <w:szCs w:val="1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96" w:right="0" w:hanging="141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sz w:val="14"/>
                <w:szCs w:val="14"/>
                <w:u w:val="none"/>
                <w:vertAlign w:val="baseline"/>
                <w:rtl w:val="0"/>
              </w:rPr>
              <w:t xml:space="preserve">LO1: comment and explain how a theme is presented to the </w:t>
            </w: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reader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96" w:right="0" w:hanging="141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LO2: p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sz w:val="14"/>
                <w:szCs w:val="14"/>
                <w:u w:val="none"/>
                <w:vertAlign w:val="baseline"/>
                <w:rtl w:val="0"/>
              </w:rPr>
              <w:t xml:space="preserve">rovide </w:t>
            </w: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insights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sz w:val="14"/>
                <w:szCs w:val="14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into the connections between characters and themes.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96" w:right="0" w:hanging="141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LO3: provide a personal response to a common theme.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96" w:right="0" w:hanging="357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z w:val="14"/>
                <w:szCs w:val="1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f2f2f2" w:val="clear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Knowledge Components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Literary Studies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sz w:val="14"/>
                <w:szCs w:val="14"/>
                <w:u w:val="none"/>
                <w:vertAlign w:val="baseline"/>
                <w:rtl w:val="0"/>
              </w:rPr>
              <w:t xml:space="preserve">Know</w:t>
            </w: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 how writer’s use language to have an effect on the reader.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how the writer's style affects the reader’s interpretation.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how to unpick the writer’s intention.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how context influences a writer.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sz w:val="14"/>
                <w:szCs w:val="14"/>
                <w:u w:val="none"/>
                <w:vertAlign w:val="baseline"/>
                <w:rtl w:val="0"/>
              </w:rPr>
              <w:t xml:space="preserve">Know </w:t>
            </w: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how to read and understand a report and review (Comprehension skills)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how contemporary non-fiction texts reflect and influence our world.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440" w:right="0" w:firstLine="0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sz w:val="14"/>
                <w:szCs w:val="14"/>
                <w:u w:val="none"/>
                <w:vertAlign w:val="baseline"/>
                <w:rtl w:val="0"/>
              </w:rPr>
              <w:t xml:space="preserve">Know </w:t>
            </w: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how to research time period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how to link research findings to likely audience response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how to note taking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how literary timelines connect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how to use social/historical context knowledge to explore writer’s intention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z w:val="14"/>
                <w:szCs w:val="14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sz w:val="14"/>
                <w:szCs w:val="14"/>
                <w:u w:val="none"/>
                <w:vertAlign w:val="baseline"/>
                <w:rtl w:val="0"/>
              </w:rPr>
              <w:t xml:space="preserve">Know </w:t>
            </w: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 how to read and understand a report (Comprehension skills)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z w:val="14"/>
                <w:szCs w:val="14"/>
                <w:vertAlign w:val="baseline"/>
              </w:rPr>
            </w:pPr>
            <w:bookmarkStart w:colFirst="0" w:colLast="0" w:name="_heading=h.f9nk7t9x7xp6" w:id="1"/>
            <w:bookmarkEnd w:id="1"/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the differences between two eras when looking at the same topic (Victorian era based upon school behaviour systems currently).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91" w:right="0" w:hanging="142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how writers employ a range of literary methods in their descriptive writing.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91" w:right="0" w:hanging="142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how writers utilise language to convey significance to the reader.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91" w:right="0" w:hanging="142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sz w:val="14"/>
                <w:szCs w:val="14"/>
                <w:u w:val="none"/>
                <w:vertAlign w:val="baseline"/>
                <w:rtl w:val="0"/>
              </w:rPr>
              <w:t xml:space="preserve">Know how  the </w:t>
            </w: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the central themes or ideas are presented in the novel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91" w:right="0" w:hanging="142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how to find and cite specific textual evidence to support their interpretation of the theme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91" w:right="0" w:hanging="142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how to develop skills in drawing meaningful conclusions from the novel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91" w:right="0" w:hanging="142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how to evaluate the author's choices, the characters' actions, and the overall message of the novel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91" w:right="0" w:hanging="142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how understanding the historical, cultural, and social context of the novel is crucial for a deeper exploration of its themes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91" w:right="0" w:hanging="142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how to compare themes within the novel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Linguistics &amp; grammar</w:t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how a writer uses vocabulary, imagery and other devices for effect.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how dialogue, structural devices, opening and endings are employed by writers.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how writer’s create a narrative voice throughout the text.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440" w:right="0" w:firstLine="0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1"/>
              <w:numPr>
                <w:ilvl w:val="0"/>
                <w:numId w:val="2"/>
              </w:numPr>
              <w:ind w:left="195" w:hanging="217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how the language features of review and speech writing.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2"/>
              </w:numPr>
              <w:ind w:left="195" w:hanging="217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how to deploy a range of punctuation to enhance and emphasise meaning.</w:t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2"/>
              </w:numPr>
              <w:ind w:left="195" w:hanging="217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how to deploy a range of sentence structures to enhance and emphasise meaning.</w:t>
            </w:r>
          </w:p>
          <w:p w:rsidR="00000000" w:rsidDel="00000000" w:rsidP="00000000" w:rsidRDefault="00000000" w:rsidRPr="00000000" w14:paraId="00000059">
            <w:pPr>
              <w:ind w:left="1440" w:firstLine="0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how comparing the sentence structures in different poems can reveal variations in style and tone.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how to examine the choice of words (diction) in poems.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sz w:val="14"/>
                <w:szCs w:val="14"/>
                <w:u w:val="none"/>
                <w:vertAlign w:val="baseline"/>
                <w:rtl w:val="0"/>
              </w:rPr>
              <w:t xml:space="preserve">Know </w:t>
            </w: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how to compare the use of figurative language devices (AM SHOP: adjectives, metaphor, simile, hyperbole, onomatopoeia, personification)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how to analyse sound devices like alliteration, consonance, and assonance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how extended metaphors are used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how to make inferences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how look for two or more layers of meaning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how connotations, motifs, irony, symbolism are employed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 the background knowledge of tier 2 vocabulary</w:t>
            </w:r>
          </w:p>
          <w:p w:rsidR="00000000" w:rsidDel="00000000" w:rsidP="00000000" w:rsidRDefault="00000000" w:rsidRPr="00000000" w14:paraId="00000063">
            <w:pPr>
              <w:ind w:left="-22" w:firstLine="0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keepLines w:val="1"/>
              <w:numPr>
                <w:ilvl w:val="0"/>
                <w:numId w:val="2"/>
              </w:numPr>
              <w:ind w:left="195" w:hanging="217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the language features of report writing.</w:t>
            </w:r>
          </w:p>
          <w:p w:rsidR="00000000" w:rsidDel="00000000" w:rsidP="00000000" w:rsidRDefault="00000000" w:rsidRPr="00000000" w14:paraId="00000065">
            <w:pPr>
              <w:keepLines w:val="1"/>
              <w:numPr>
                <w:ilvl w:val="0"/>
                <w:numId w:val="2"/>
              </w:numPr>
              <w:ind w:left="195" w:hanging="217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how to identify specific features in a report</w:t>
            </w:r>
          </w:p>
          <w:p w:rsidR="00000000" w:rsidDel="00000000" w:rsidP="00000000" w:rsidRDefault="00000000" w:rsidRPr="00000000" w14:paraId="00000066">
            <w:pPr>
              <w:keepLines w:val="1"/>
              <w:numPr>
                <w:ilvl w:val="0"/>
                <w:numId w:val="2"/>
              </w:numPr>
              <w:ind w:left="195" w:hanging="217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how writers adapt language for the audience.</w:t>
            </w:r>
          </w:p>
          <w:p w:rsidR="00000000" w:rsidDel="00000000" w:rsidP="00000000" w:rsidRDefault="00000000" w:rsidRPr="00000000" w14:paraId="00000067">
            <w:pPr>
              <w:keepLines w:val="1"/>
              <w:ind w:left="1440" w:firstLine="0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91" w:right="0" w:hanging="142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sz w:val="14"/>
                <w:szCs w:val="14"/>
                <w:u w:val="none"/>
                <w:vertAlign w:val="baseline"/>
                <w:rtl w:val="0"/>
              </w:rPr>
              <w:t xml:space="preserve">Know </w:t>
            </w: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how connective words and phrases are used in descriptive language.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91" w:right="0" w:hanging="142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how writers use punctuation with clauses to craft specific effects.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91" w:right="0" w:hanging="142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how writers employ their vocabulary to develop concepts throughout.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91" w:right="0" w:hanging="142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sz w:val="14"/>
                <w:szCs w:val="14"/>
                <w:u w:val="none"/>
                <w:vertAlign w:val="baseline"/>
                <w:rtl w:val="0"/>
              </w:rPr>
              <w:t xml:space="preserve">Know how </w:t>
            </w: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analysing the choice of words, sentence structure, and syntax can relate to themes presented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91" w:right="0" w:hanging="142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how to analyse the figurative language devices such as metaphors, similes, personification, and symbolism can help uncover deeper thematic meanings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91" w:right="0" w:hanging="142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how the narrative point of view (first-person, third-person, etc.) affects the reader's engagement 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91" w:right="0" w:hanging="142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how sentence structure and punctuation can identify patterns in the author's writing style.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91" w:right="0" w:hanging="142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how  dialogues between characters often reveal their personalities, conflicts, and beliefs, which can be tied to the novel's themes.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Complex composition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sz w:val="14"/>
                <w:szCs w:val="14"/>
                <w:u w:val="none"/>
                <w:vertAlign w:val="baseline"/>
                <w:rtl w:val="0"/>
              </w:rPr>
              <w:t xml:space="preserve">Know</w:t>
            </w: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 how writer’s use structure to have an effect on the reader.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1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now how short story forms can be applied in writing for effect.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1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how to write analytically.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1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how to plan a non-fiction text.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1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how to structure a PEA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the language and structural features when writing advice texts.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numPr>
                <w:ilvl w:val="0"/>
                <w:numId w:val="2"/>
              </w:numPr>
              <w:ind w:left="195" w:hanging="217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how writers adapt language for the audience.</w:t>
            </w:r>
          </w:p>
          <w:p w:rsidR="00000000" w:rsidDel="00000000" w:rsidP="00000000" w:rsidRDefault="00000000" w:rsidRPr="00000000" w14:paraId="0000007A">
            <w:pPr>
              <w:numPr>
                <w:ilvl w:val="0"/>
                <w:numId w:val="2"/>
              </w:numPr>
              <w:ind w:left="195" w:hanging="217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how to create a clear and logical viewpoint.</w:t>
            </w:r>
          </w:p>
          <w:p w:rsidR="00000000" w:rsidDel="00000000" w:rsidP="00000000" w:rsidRDefault="00000000" w:rsidRPr="00000000" w14:paraId="0000007B">
            <w:pPr>
              <w:numPr>
                <w:ilvl w:val="0"/>
                <w:numId w:val="2"/>
              </w:numPr>
              <w:ind w:left="195" w:hanging="217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how to shape and craft language with purpose and audience in mind.</w:t>
            </w:r>
          </w:p>
          <w:p w:rsidR="00000000" w:rsidDel="00000000" w:rsidP="00000000" w:rsidRDefault="00000000" w:rsidRPr="00000000" w14:paraId="0000007C">
            <w:pPr>
              <w:numPr>
                <w:ilvl w:val="0"/>
                <w:numId w:val="2"/>
              </w:numPr>
              <w:ind w:left="195" w:hanging="217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how to select words carefully to suit task, purpose, and reader.</w:t>
            </w:r>
          </w:p>
          <w:p w:rsidR="00000000" w:rsidDel="00000000" w:rsidP="00000000" w:rsidRDefault="00000000" w:rsidRPr="00000000" w14:paraId="0000007D">
            <w:pPr>
              <w:numPr>
                <w:ilvl w:val="0"/>
                <w:numId w:val="2"/>
              </w:numPr>
              <w:ind w:left="195" w:hanging="217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how to format reviews and speech..</w:t>
            </w:r>
          </w:p>
          <w:p w:rsidR="00000000" w:rsidDel="00000000" w:rsidP="00000000" w:rsidRDefault="00000000" w:rsidRPr="00000000" w14:paraId="0000007E">
            <w:pPr>
              <w:numPr>
                <w:ilvl w:val="0"/>
                <w:numId w:val="2"/>
              </w:numPr>
              <w:ind w:left="195" w:hanging="217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how layout is used to guide the reader.</w:t>
            </w:r>
          </w:p>
          <w:p w:rsidR="00000000" w:rsidDel="00000000" w:rsidP="00000000" w:rsidRDefault="00000000" w:rsidRPr="00000000" w14:paraId="0000007F">
            <w:pPr>
              <w:numPr>
                <w:ilvl w:val="0"/>
                <w:numId w:val="2"/>
              </w:numPr>
              <w:ind w:left="195" w:hanging="217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how to effectively open and close non-fiction texts.</w:t>
            </w:r>
          </w:p>
          <w:p w:rsidR="00000000" w:rsidDel="00000000" w:rsidP="00000000" w:rsidRDefault="00000000" w:rsidRPr="00000000" w14:paraId="00000080">
            <w:pPr>
              <w:ind w:left="1440" w:firstLine="0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sz w:val="14"/>
                <w:szCs w:val="14"/>
                <w:u w:val="none"/>
                <w:vertAlign w:val="baseline"/>
                <w:rtl w:val="0"/>
              </w:rPr>
              <w:t xml:space="preserve">Know</w:t>
            </w: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 how presentational devices set mood and tone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how poetic devices develop structure: rhyme, metre, extended metaphor, juxtaposition, shift in tone/mood/atmosphere, viewpoint.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how to comment on the effect of the above.</w:t>
            </w:r>
          </w:p>
        </w:tc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sz w:val="14"/>
                <w:szCs w:val="14"/>
                <w:u w:val="none"/>
                <w:vertAlign w:val="baseline"/>
                <w:rtl w:val="0"/>
              </w:rPr>
              <w:t xml:space="preserve">Know </w:t>
            </w: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how to create a clear and logical viewpoint.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how to deploy a range of punctuation to enhance and emphasise meaning.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how to deploy a range of sentence structures to enhance and emphasise meaning.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how to shape and craft language with purpose and audience in mind.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how to select words carefully to suit task, purpose, and reader.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how to format reports.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how layout is used to guide the reader.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how to structure a non-fiction text.</w:t>
            </w:r>
          </w:p>
        </w:tc>
        <w:tc>
          <w:tcPr/>
          <w:p w:rsidR="00000000" w:rsidDel="00000000" w:rsidP="00000000" w:rsidRDefault="00000000" w:rsidRPr="00000000" w14:paraId="0000008C">
            <w:pPr>
              <w:numPr>
                <w:ilvl w:val="0"/>
                <w:numId w:val="2"/>
              </w:numPr>
              <w:ind w:left="195" w:hanging="217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how to generate descriptive writing ideas.</w:t>
            </w:r>
          </w:p>
          <w:p w:rsidR="00000000" w:rsidDel="00000000" w:rsidP="00000000" w:rsidRDefault="00000000" w:rsidRPr="00000000" w14:paraId="0000008D">
            <w:pPr>
              <w:numPr>
                <w:ilvl w:val="0"/>
                <w:numId w:val="2"/>
              </w:numPr>
              <w:ind w:left="195" w:hanging="217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how to organise ideas within paragraphs.</w:t>
            </w:r>
          </w:p>
          <w:p w:rsidR="00000000" w:rsidDel="00000000" w:rsidP="00000000" w:rsidRDefault="00000000" w:rsidRPr="00000000" w14:paraId="0000008E">
            <w:pPr>
              <w:numPr>
                <w:ilvl w:val="0"/>
                <w:numId w:val="2"/>
              </w:numPr>
              <w:ind w:left="195" w:hanging="217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how to confidently structure paragraphs to link ideas.</w:t>
            </w:r>
          </w:p>
          <w:p w:rsidR="00000000" w:rsidDel="00000000" w:rsidP="00000000" w:rsidRDefault="00000000" w:rsidRPr="00000000" w14:paraId="0000008F">
            <w:pPr>
              <w:numPr>
                <w:ilvl w:val="0"/>
                <w:numId w:val="2"/>
              </w:numPr>
              <w:ind w:left="195" w:hanging="217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how to vary sentence length to incorporate suitable levels of detail into descriptions.</w:t>
            </w:r>
          </w:p>
        </w:tc>
        <w:tc>
          <w:tcPr/>
          <w:p w:rsidR="00000000" w:rsidDel="00000000" w:rsidP="00000000" w:rsidRDefault="00000000" w:rsidRPr="00000000" w14:paraId="00000090">
            <w:pPr>
              <w:numPr>
                <w:ilvl w:val="0"/>
                <w:numId w:val="2"/>
              </w:numPr>
              <w:ind w:left="195" w:hanging="217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how to embed evidence in writing and explain its significance.</w:t>
            </w:r>
          </w:p>
          <w:p w:rsidR="00000000" w:rsidDel="00000000" w:rsidP="00000000" w:rsidRDefault="00000000" w:rsidRPr="00000000" w14:paraId="00000091">
            <w:pPr>
              <w:numPr>
                <w:ilvl w:val="0"/>
                <w:numId w:val="2"/>
              </w:numPr>
              <w:ind w:left="195" w:hanging="217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how to critically analyse the text and its themes, including evaluating the author's choices and considering alternative interpretations</w:t>
            </w:r>
          </w:p>
          <w:p w:rsidR="00000000" w:rsidDel="00000000" w:rsidP="00000000" w:rsidRDefault="00000000" w:rsidRPr="00000000" w14:paraId="00000092">
            <w:pPr>
              <w:numPr>
                <w:ilvl w:val="0"/>
                <w:numId w:val="2"/>
              </w:numPr>
              <w:ind w:left="195" w:hanging="217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how to use transitional words and phrases to ensure that writing flows smoothly</w:t>
            </w:r>
          </w:p>
          <w:p w:rsidR="00000000" w:rsidDel="00000000" w:rsidP="00000000" w:rsidRDefault="00000000" w:rsidRPr="00000000" w14:paraId="00000093">
            <w:pPr>
              <w:numPr>
                <w:ilvl w:val="0"/>
                <w:numId w:val="2"/>
              </w:numPr>
              <w:ind w:left="195" w:hanging="217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how to expand vocabulary and understand rhetorical devices (e.g., parallelism, anaphora, irony)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Rhetoric </w:t>
            </w:r>
          </w:p>
        </w:tc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how writers create and sustain viewpoints in short stories.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numPr>
                <w:ilvl w:val="0"/>
                <w:numId w:val="2"/>
              </w:numPr>
              <w:ind w:left="195" w:hanging="217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how to identify rhetorical features in a review (DAFOREST)</w:t>
            </w:r>
          </w:p>
          <w:p w:rsidR="00000000" w:rsidDel="00000000" w:rsidP="00000000" w:rsidRDefault="00000000" w:rsidRPr="00000000" w14:paraId="00000098">
            <w:pPr>
              <w:numPr>
                <w:ilvl w:val="0"/>
                <w:numId w:val="2"/>
              </w:numPr>
              <w:ind w:left="195" w:hanging="217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how ideas are structured in a review/speech  to create and sustain a viewpoint.</w:t>
            </w:r>
          </w:p>
          <w:p w:rsidR="00000000" w:rsidDel="00000000" w:rsidP="00000000" w:rsidRDefault="00000000" w:rsidRPr="00000000" w14:paraId="00000099">
            <w:pPr>
              <w:ind w:left="1440" w:firstLine="0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sz w:val="14"/>
                <w:szCs w:val="14"/>
                <w:u w:val="none"/>
                <w:vertAlign w:val="baseline"/>
                <w:rtl w:val="0"/>
              </w:rPr>
              <w:t xml:space="preserve">Know </w:t>
            </w: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viewpoint, bias, rhetorical shift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sz w:val="14"/>
                <w:szCs w:val="14"/>
                <w:u w:val="none"/>
                <w:vertAlign w:val="baseline"/>
                <w:rtl w:val="0"/>
              </w:rPr>
              <w:t xml:space="preserve">Know how a report can persuade the reader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how writers can present a social or historical perspective through fiction writing.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 how writers can present a viewpoint through fiction writing.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National Curriculum reference </w:t>
            </w:r>
          </w:p>
        </w:tc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develop an appreciation and love of reading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read increasingly challenging material independently 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understand increasingly challenging texts through:  learning new vocabulary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make inferences and refer to evidence in the text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study setting, plot, and characterisation, and the effects of these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pay attention to accurate grammar, punctuation and spelling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study the effectiveness and impact of the grammatical features of the texts read 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organise paragraphs around a theme, controlling the order and sequence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participate in formal debates and structured discussions, summarising and/or building on what has been said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recall/retrieve knowledge about writing from prior units</w:t>
            </w:r>
          </w:p>
        </w:tc>
        <w:tc>
          <w:tcPr/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write  accurately, fluently, effectively and at length for pleasure and information through:  writing for a wide range of purposes and audiences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plan draft, edit and proof-read 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consolidate and build on their knowledge of grammar and vocabulary</w:t>
            </w:r>
          </w:p>
        </w:tc>
        <w:tc>
          <w:tcPr/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foster a comprehensive understanding of diverse literary forms, including poetry, post-1914 prose, and non-fiction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compare and contrast themes, ideas, and language choices in the poems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analyse how language choices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think critically about the poems by evaluating the choices made by the poets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provide evidence from the texts to support their analyses.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identify and understand the central themes and ideas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demonstrate language skills, including vocabulary, comprehension.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express comparative analysis in writing.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provide specific textual evidence from the poems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link themes or ideas in the poems to historical events, cultural contexts, or other subjects like history or social studies.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write accurately, fluently, effectively and at length for pleasure and information through:  writing for a wide range of purposes and audiences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taught how to structure a report, including the use of headings, subheadings, and paragraphs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use formal language and tone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gather information from various sources, such as books, articles, or websites, to support their reports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analyse information, making connections, and drawing conclusions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plan, draft, edit and proof-read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consolidate and build on their knowledge of grammar and vocabulary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how language, including figurative language, vocabulary choice, grammar, text structure and organisational features, presents meaning.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study  setting, plot, and characterisation, and the effects of these.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draw on knowledge of literary and rhetorical devices from their reading and listening to enhance the impact of their writing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amend the vocabulary, grammar and structure of writing to improve its coherence and overall effectiveness.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analyse the language, form, and structure used by a writer to create meanings and effects, using relevant subject terminology where appropriate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understand increasingly challenging texts through learning new vocabulary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use a wide range of vocabulary, and grammar, punctuation, and spelling, accurately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analyse and evaluate the themes presented in the novel critically. 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discuss how themes relate to real-life issues and experiences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provide historical and cultural context for the novel, helping students to understand how societal changes and historical events influence the themes and characters in the text.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Common misconceptions</w:t>
            </w:r>
          </w:p>
        </w:tc>
        <w:tc>
          <w:tcPr/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Reading cannot be for pleasure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Literature is full of hidden meaning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Short stories can be limited and not engaging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Lacking concrete character detail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Not understanding the POV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Over identifying the content with the author 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Separating  writer’s craft from reading - examining how authors use language, structure and techniques to achieve specific effects.</w:t>
            </w:r>
          </w:p>
        </w:tc>
        <w:tc>
          <w:tcPr/>
          <w:p w:rsidR="00000000" w:rsidDel="00000000" w:rsidP="00000000" w:rsidRDefault="00000000" w:rsidRPr="00000000" w14:paraId="000000D1">
            <w:pPr>
              <w:numPr>
                <w:ilvl w:val="0"/>
                <w:numId w:val="2"/>
              </w:numPr>
              <w:spacing w:line="259" w:lineRule="auto"/>
              <w:ind w:left="195" w:hanging="217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Writing in the wrong form of presentation</w:t>
            </w:r>
          </w:p>
          <w:p w:rsidR="00000000" w:rsidDel="00000000" w:rsidP="00000000" w:rsidRDefault="00000000" w:rsidRPr="00000000" w14:paraId="000000D2">
            <w:pPr>
              <w:numPr>
                <w:ilvl w:val="0"/>
                <w:numId w:val="2"/>
              </w:numPr>
              <w:spacing w:line="259" w:lineRule="auto"/>
              <w:ind w:left="195" w:hanging="217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Writing in the wrong form of presentation</w:t>
            </w:r>
          </w:p>
          <w:p w:rsidR="00000000" w:rsidDel="00000000" w:rsidP="00000000" w:rsidRDefault="00000000" w:rsidRPr="00000000" w14:paraId="000000D3">
            <w:pPr>
              <w:numPr>
                <w:ilvl w:val="0"/>
                <w:numId w:val="2"/>
              </w:numPr>
              <w:spacing w:line="259" w:lineRule="auto"/>
              <w:ind w:left="195" w:hanging="217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Limited vocabulary choice</w:t>
            </w:r>
          </w:p>
          <w:p w:rsidR="00000000" w:rsidDel="00000000" w:rsidP="00000000" w:rsidRDefault="00000000" w:rsidRPr="00000000" w14:paraId="000000D4">
            <w:pPr>
              <w:numPr>
                <w:ilvl w:val="0"/>
                <w:numId w:val="2"/>
              </w:numPr>
              <w:spacing w:line="259" w:lineRule="auto"/>
              <w:ind w:left="195" w:hanging="217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Limited sentences structures leading to difficulties in expressing ideas effectively and coherently</w:t>
            </w:r>
          </w:p>
          <w:p w:rsidR="00000000" w:rsidDel="00000000" w:rsidP="00000000" w:rsidRDefault="00000000" w:rsidRPr="00000000" w14:paraId="000000D5">
            <w:pPr>
              <w:numPr>
                <w:ilvl w:val="0"/>
                <w:numId w:val="2"/>
              </w:numPr>
              <w:spacing w:line="259" w:lineRule="auto"/>
              <w:ind w:left="195" w:hanging="217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Limited use of generating ideas and planning in advance</w:t>
            </w:r>
          </w:p>
        </w:tc>
        <w:tc>
          <w:tcPr/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That all poems have to rhyme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That poems can’t be short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 To understand difference between speaker and poet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Clarify terminology eg. Stanza vs paragraph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Comparison goes beyond similarities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44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z w:val="14"/>
                <w:szCs w:val="1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Reports are  just a summary of information: reports should not only summarise the information but also analyse and evaluate it.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Reports should be written in a casual style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Reports do not require evidence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Reports should not have opinions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Reports do not require planning: planning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Reports should not be persuasive.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Recognising the differences in descriptive and narrative writing but understanding how narratives include description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Description only applies to characters.</w:t>
            </w:r>
          </w:p>
        </w:tc>
        <w:tc>
          <w:tcPr/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Assuming that a theme can be reduced to a single word or phrase.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Missing the presence of sub themes within a novel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Overlooking the importance of reader interpretation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Ignoring character development through the themes selected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Neglecting context and how it can impact the interpretation of a theme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Exemplar Composite Task(s)</w:t>
            </w:r>
          </w:p>
        </w:tc>
        <w:tc>
          <w:tcPr/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List four things you learn about the park in the paragraph.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How has the writer used language to show the relationship between the two boys?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How has the writer structured the text to interest you as a reader?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 Write sections of reviews and a speech that argues a viewpoint.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Write a review for the new iphone 14 Pro Max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Write a persuasive speech about racism. </w:t>
            </w:r>
          </w:p>
        </w:tc>
        <w:tc>
          <w:tcPr/>
          <w:p w:rsidR="00000000" w:rsidDel="00000000" w:rsidP="00000000" w:rsidRDefault="00000000" w:rsidRPr="00000000" w14:paraId="000000F2">
            <w:pPr>
              <w:numPr>
                <w:ilvl w:val="0"/>
                <w:numId w:val="2"/>
              </w:numPr>
              <w:spacing w:line="259" w:lineRule="auto"/>
              <w:ind w:left="195" w:hanging="217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How do themes, ideas and language choices compare between the poems you have read?</w:t>
            </w:r>
          </w:p>
          <w:p w:rsidR="00000000" w:rsidDel="00000000" w:rsidP="00000000" w:rsidRDefault="00000000" w:rsidRPr="00000000" w14:paraId="000000F3">
            <w:pPr>
              <w:numPr>
                <w:ilvl w:val="0"/>
                <w:numId w:val="2"/>
              </w:numPr>
              <w:spacing w:line="259" w:lineRule="auto"/>
              <w:ind w:left="195" w:hanging="217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How  does Wilfred Owen use language to describe the effects of war on the soldiers in stanza 1?</w:t>
            </w:r>
          </w:p>
          <w:p w:rsidR="00000000" w:rsidDel="00000000" w:rsidP="00000000" w:rsidRDefault="00000000" w:rsidRPr="00000000" w14:paraId="000000F4">
            <w:pPr>
              <w:numPr>
                <w:ilvl w:val="0"/>
                <w:numId w:val="2"/>
              </w:numPr>
              <w:spacing w:line="259" w:lineRule="auto"/>
              <w:ind w:left="195" w:hanging="217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How are the two poems studied different?</w:t>
            </w:r>
          </w:p>
          <w:p w:rsidR="00000000" w:rsidDel="00000000" w:rsidP="00000000" w:rsidRDefault="00000000" w:rsidRPr="00000000" w14:paraId="000000F5">
            <w:pPr>
              <w:numPr>
                <w:ilvl w:val="0"/>
                <w:numId w:val="2"/>
              </w:numPr>
              <w:spacing w:line="259" w:lineRule="auto"/>
              <w:ind w:left="195" w:hanging="217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 What do you think the purpose of Owen’s poem was? </w:t>
            </w:r>
          </w:p>
          <w:p w:rsidR="00000000" w:rsidDel="00000000" w:rsidP="00000000" w:rsidRDefault="00000000" w:rsidRPr="00000000" w14:paraId="000000F6">
            <w:pPr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How  does the writer create a distinctive voice and viewpoint, which is sustained throughout the text?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Discuss the similarities and differences between modern school systems and Victorian schooling.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Write  a report on the behaviour system in schools.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Plan and write a full description based on a moment/ character  in the novel.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Write a sophisticated description of a specific setting.</w:t>
            </w:r>
          </w:p>
        </w:tc>
        <w:tc>
          <w:tcPr/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How  is the writer’s intention portrayed through the development of a specific theme?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How do the characters in the text link to the theme of …..?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Debate about a theme running through the novel.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F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1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6591300</wp:posOffset>
          </wp:positionH>
          <wp:positionV relativeFrom="paragraph">
            <wp:posOffset>47625</wp:posOffset>
          </wp:positionV>
          <wp:extent cx="3162300" cy="571500"/>
          <wp:effectExtent b="0" l="0" r="0" t="0"/>
          <wp:wrapSquare wrapText="bothSides" distB="0" distT="0" distL="114300" distR="114300"/>
          <wp:docPr descr="https://lh5.googleusercontent.com/L1zObEorjJN0Ylf9Y8YepswoM3sVcQehNk0c6yX9iS6QkP_Y6jxJtPzX0ls4PEeeWNBzFK23AxaA7Jdj_lSo3PF_eThNaz5cWrKWGZAfYMiuyf2cE4eQbHfwYn9xUYX3ZoIf2wNGPnhz1kMiesjBCGg" id="1" name="image1.png"/>
          <a:graphic>
            <a:graphicData uri="http://schemas.openxmlformats.org/drawingml/2006/picture">
              <pic:pic>
                <pic:nvPicPr>
                  <pic:cNvPr descr="https://lh5.googleusercontent.com/L1zObEorjJN0Ylf9Y8YepswoM3sVcQehNk0c6yX9iS6QkP_Y6jxJtPzX0ls4PEeeWNBzFK23AxaA7Jdj_lSo3PF_eThNaz5cWrKWGZAfYMiuyf2cE4eQbHfwYn9xUYX3ZoIf2wNGPnhz1kMiesjBCG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62300" cy="5715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0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-752474</wp:posOffset>
          </wp:positionH>
          <wp:positionV relativeFrom="paragraph">
            <wp:posOffset>-257174</wp:posOffset>
          </wp:positionV>
          <wp:extent cx="1441241" cy="486000"/>
          <wp:effectExtent b="0" l="0" r="0" t="0"/>
          <wp:wrapNone/>
          <wp:docPr descr="\\sbbfile01\staffdata$\sroscoe\Documents\My Pictures\CoalCloughMaster_RGB (2) (567x189).jpg" id="2" name="image2.jpg"/>
          <a:graphic>
            <a:graphicData uri="http://schemas.openxmlformats.org/drawingml/2006/picture">
              <pic:pic>
                <pic:nvPicPr>
                  <pic:cNvPr descr="\\sbbfile01\staffdata$\sroscoe\Documents\My Pictures\CoalCloughMaster_RGB (2) (567x189).jpg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41241" cy="4860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60" w:before="120" w:lineRule="auto"/>
    </w:pPr>
    <w:rPr>
      <w:rFonts w:ascii="Calibri" w:cs="Calibri" w:eastAsia="Calibri" w:hAnsi="Calibri"/>
      <w:b w:val="1"/>
      <w:color w:val="ec008c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60" w:before="120" w:lineRule="auto"/>
    </w:pPr>
    <w:rPr>
      <w:rFonts w:ascii="Calibri" w:cs="Calibri" w:eastAsia="Calibri" w:hAnsi="Calibri"/>
      <w:b w:val="1"/>
      <w:color w:val="ec008c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60" w:before="120" w:lineRule="auto"/>
    </w:pPr>
    <w:rPr>
      <w:rFonts w:ascii="Calibri" w:cs="Calibri" w:eastAsia="Calibri" w:hAnsi="Calibri"/>
      <w:b w:val="1"/>
      <w:color w:val="ec008c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9195F"/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59195F"/>
    <w:pPr>
      <w:keepNext w:val="1"/>
      <w:keepLines w:val="1"/>
      <w:spacing w:after="60" w:before="120"/>
      <w:outlineLvl w:val="1"/>
    </w:pPr>
    <w:rPr>
      <w:rFonts w:ascii="Calibri" w:hAnsi="Calibri" w:cstheme="majorBidi" w:eastAsiaTheme="majorEastAsia"/>
      <w:b w:val="1"/>
      <w:color w:val="ec008c"/>
      <w:sz w:val="26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basedOn w:val="DefaultParagraphFont"/>
    <w:link w:val="Heading2"/>
    <w:uiPriority w:val="9"/>
    <w:rsid w:val="0059195F"/>
    <w:rPr>
      <w:rFonts w:ascii="Calibri" w:hAnsi="Calibri" w:cstheme="majorBidi" w:eastAsiaTheme="majorEastAsia"/>
      <w:b w:val="1"/>
      <w:color w:val="ec008c"/>
      <w:sz w:val="26"/>
      <w:szCs w:val="26"/>
    </w:rPr>
  </w:style>
  <w:style w:type="paragraph" w:styleId="ListParagraph">
    <w:name w:val="List Paragraph"/>
    <w:basedOn w:val="Normal"/>
    <w:uiPriority w:val="34"/>
    <w:qFormat w:val="1"/>
    <w:rsid w:val="0059195F"/>
    <w:pPr>
      <w:numPr>
        <w:numId w:val="1"/>
      </w:numPr>
      <w:ind w:left="357" w:hanging="357"/>
      <w:contextualSpacing w:val="1"/>
    </w:pPr>
  </w:style>
  <w:style w:type="table" w:styleId="TableGrid">
    <w:name w:val="Table Grid"/>
    <w:basedOn w:val="TableNormal"/>
    <w:uiPriority w:val="59"/>
    <w:rsid w:val="0059195F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en-GB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abletext" w:customStyle="1">
    <w:name w:val="Table text"/>
    <w:qFormat w:val="1"/>
    <w:rsid w:val="0059195F"/>
    <w:pPr>
      <w:spacing w:after="40" w:before="40" w:line="240" w:lineRule="atLeast"/>
    </w:pPr>
    <w:rPr>
      <w:rFonts w:ascii="Arial" w:cs="Arial" w:eastAsia="Verdana" w:hAnsi="Arial"/>
      <w:sz w:val="20"/>
      <w:szCs w:val="24"/>
    </w:rPr>
  </w:style>
  <w:style w:type="paragraph" w:styleId="NormalWeb">
    <w:name w:val="Normal (Web)"/>
    <w:basedOn w:val="Normal"/>
    <w:uiPriority w:val="99"/>
    <w:semiHidden w:val="1"/>
    <w:unhideWhenUsed w:val="1"/>
    <w:rsid w:val="00990D9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+Xftt3H8+PT/4gHsLWnqoi1shg==">CgMxLjAyCGguZ2pkZ3hzMg5oLmY5bms3dDl4N3hwNjgAciExSno3bmRrYU5XZGs5S082RlJCUDRjMGI5b1VfMUVPRl8=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2023-08-24T08:33:00Z</dcterms:created>
  <dc:creator>Bobbie Ellidge</dc:creator>
</cp:coreProperties>
</file>